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74" w:rsidRDefault="003E0374" w:rsidP="003E0374"/>
    <w:p w:rsidR="003E0374" w:rsidRDefault="003E0374" w:rsidP="003E0374"/>
    <w:p w:rsidR="003E0374" w:rsidRDefault="003E0374" w:rsidP="003E0374">
      <w:proofErr w:type="gramStart"/>
      <w:r>
        <w:t>city</w:t>
      </w:r>
      <w:proofErr w:type="gramEnd"/>
    </w:p>
    <w:p w:rsidR="003E0374" w:rsidRDefault="003E0374" w:rsidP="003E0374">
      <w:pPr>
        <w:pStyle w:val="Heading1"/>
      </w:pPr>
      <w:r>
        <w:t>Final Contractions</w:t>
      </w:r>
    </w:p>
    <w:p w:rsidR="003E0374" w:rsidRDefault="003E0374" w:rsidP="003E0374">
      <w:proofErr w:type="gramStart"/>
      <w:r>
        <w:t>city</w:t>
      </w:r>
      <w:proofErr w:type="gramEnd"/>
    </w:p>
    <w:p w:rsidR="003E0374" w:rsidRDefault="003E0374" w:rsidP="003E0374"/>
    <w:p w:rsidR="003E0374" w:rsidRDefault="003E0374" w:rsidP="003E0374">
      <w:r>
        <w:t xml:space="preserve">A book to help children and their parents </w:t>
      </w:r>
    </w:p>
    <w:p w:rsidR="003E0374" w:rsidRDefault="003E0374" w:rsidP="003E0374">
      <w:proofErr w:type="gramStart"/>
      <w:r>
        <w:t>to</w:t>
      </w:r>
      <w:proofErr w:type="gramEnd"/>
      <w:r>
        <w:t xml:space="preserve"> learn some of the basics of the Braille code.</w:t>
      </w:r>
    </w:p>
    <w:p w:rsidR="003E0374" w:rsidRDefault="003E0374" w:rsidP="003E0374"/>
    <w:p w:rsidR="003E0374" w:rsidRDefault="003E0374" w:rsidP="003E0374">
      <w:pPr>
        <w:pStyle w:val="Heading2"/>
      </w:pPr>
      <w:r>
        <w:t>About this book</w:t>
      </w:r>
    </w:p>
    <w:p w:rsidR="003E0374" w:rsidRDefault="003E0374" w:rsidP="003E0374">
      <w:r>
        <w:t>Underline indicates a Braille contraction</w:t>
      </w:r>
    </w:p>
    <w:p w:rsidR="003E0374" w:rsidRDefault="003E0374" w:rsidP="003E0374">
      <w:r>
        <w:t xml:space="preserve">Print: fence dot 5 6 e in Braille is the final contraction </w:t>
      </w:r>
      <w:proofErr w:type="spellStart"/>
      <w:r>
        <w:t>ence</w:t>
      </w:r>
      <w:proofErr w:type="spellEnd"/>
    </w:p>
    <w:p w:rsidR="003E0374" w:rsidRDefault="003E0374" w:rsidP="003E0374">
      <w:r>
        <w:t xml:space="preserve">Grade 2 Braille: </w:t>
      </w:r>
    </w:p>
    <w:p w:rsidR="003E0374" w:rsidRDefault="003E0374" w:rsidP="003E0374">
      <w:r>
        <w:t xml:space="preserve">Print: fence Final contractions are not used at the beginning of a word </w:t>
      </w:r>
    </w:p>
    <w:p w:rsidR="003E0374" w:rsidRDefault="003E0374" w:rsidP="003E0374">
      <w:r>
        <w:t xml:space="preserve">Grade 1 Braille: </w:t>
      </w:r>
    </w:p>
    <w:p w:rsidR="003E0374" w:rsidRDefault="003E0374" w:rsidP="003E0374">
      <w:r>
        <w:t>20/05/2019 Version 1.0</w:t>
      </w:r>
    </w:p>
    <w:p w:rsidR="003E0374" w:rsidRDefault="003E0374" w:rsidP="003E0374">
      <w:pPr>
        <w:pStyle w:val="Heading2"/>
      </w:pPr>
      <w:r>
        <w:t>Visionless counts danced around the fountain</w:t>
      </w:r>
    </w:p>
    <w:p w:rsidR="003E0374" w:rsidRDefault="003E0374" w:rsidP="003E0374">
      <w:r>
        <w:t>46 times.</w:t>
      </w:r>
    </w:p>
    <w:p w:rsidR="003E0374" w:rsidRDefault="003E0374" w:rsidP="003E0374">
      <w:proofErr w:type="gramStart"/>
      <w:r>
        <w:t>count's</w:t>
      </w:r>
      <w:proofErr w:type="gramEnd"/>
      <w:r>
        <w:t xml:space="preserve"> crown fountain</w:t>
      </w:r>
    </w:p>
    <w:p w:rsidR="003E0374" w:rsidRDefault="003E0374" w:rsidP="003E0374">
      <w:r>
        <w:t>Hadley School for the Blind</w:t>
      </w:r>
    </w:p>
    <w:p w:rsidR="003E0374" w:rsidRDefault="003E0374" w:rsidP="003E0374">
      <w:proofErr w:type="gramStart"/>
      <w:r>
        <w:t>count</w:t>
      </w:r>
      <w:proofErr w:type="gramEnd"/>
      <w:r>
        <w:t xml:space="preserve"> </w:t>
      </w:r>
      <w:proofErr w:type="spellStart"/>
      <w:r>
        <w:t>count</w:t>
      </w:r>
      <w:proofErr w:type="spellEnd"/>
    </w:p>
    <w:p w:rsidR="003E0374" w:rsidRDefault="003E0374" w:rsidP="003E0374">
      <w:proofErr w:type="gramStart"/>
      <w:r>
        <w:t>dance</w:t>
      </w:r>
      <w:proofErr w:type="gramEnd"/>
      <w:r>
        <w:t xml:space="preserve"> </w:t>
      </w:r>
      <w:proofErr w:type="spellStart"/>
      <w:r>
        <w:t>dance</w:t>
      </w:r>
      <w:proofErr w:type="spellEnd"/>
    </w:p>
    <w:p w:rsidR="003E0374" w:rsidRDefault="003E0374" w:rsidP="003E0374">
      <w:proofErr w:type="gramStart"/>
      <w:r>
        <w:t>tension</w:t>
      </w:r>
      <w:proofErr w:type="gramEnd"/>
      <w:r>
        <w:t xml:space="preserve"> </w:t>
      </w:r>
      <w:proofErr w:type="spellStart"/>
      <w:r>
        <w:t>tension</w:t>
      </w:r>
      <w:proofErr w:type="spellEnd"/>
    </w:p>
    <w:p w:rsidR="003E0374" w:rsidRDefault="003E0374" w:rsidP="003E0374">
      <w:proofErr w:type="gramStart"/>
      <w:r>
        <w:t>unless</w:t>
      </w:r>
      <w:proofErr w:type="gramEnd"/>
      <w:r>
        <w:t xml:space="preserve"> </w:t>
      </w:r>
      <w:proofErr w:type="spellStart"/>
      <w:r>
        <w:t>unless</w:t>
      </w:r>
      <w:proofErr w:type="spellEnd"/>
      <w:r>
        <w:t xml:space="preserve"> </w:t>
      </w:r>
    </w:p>
    <w:p w:rsidR="003E0374" w:rsidRDefault="003E0374" w:rsidP="003E0374">
      <w:proofErr w:type="gramStart"/>
      <w:r>
        <w:t>round</w:t>
      </w:r>
      <w:proofErr w:type="gramEnd"/>
      <w:r>
        <w:t xml:space="preserve"> </w:t>
      </w:r>
      <w:proofErr w:type="spellStart"/>
      <w:r>
        <w:t>round</w:t>
      </w:r>
      <w:proofErr w:type="spellEnd"/>
      <w:r>
        <w:t xml:space="preserve"> </w:t>
      </w:r>
    </w:p>
    <w:p w:rsidR="003E0374" w:rsidRDefault="003E0374" w:rsidP="003E0374">
      <w:r>
        <w:t xml:space="preserve">Final Contractions Dots 4 6 </w:t>
      </w:r>
    </w:p>
    <w:p w:rsidR="003E0374" w:rsidRDefault="003E0374" w:rsidP="003E0374">
      <w:r>
        <w:t>1</w:t>
      </w:r>
    </w:p>
    <w:p w:rsidR="003E0374" w:rsidRDefault="003E0374" w:rsidP="003E0374">
      <w:r>
        <w:t>2</w:t>
      </w:r>
    </w:p>
    <w:p w:rsidR="003E0374" w:rsidRDefault="003E0374" w:rsidP="003E0374">
      <w:r>
        <w:t>The 56m long cement fence in the city</w:t>
      </w:r>
    </w:p>
    <w:p w:rsidR="003E0374" w:rsidRDefault="003E0374" w:rsidP="003E0374">
      <w:proofErr w:type="gramStart"/>
      <w:r>
        <w:t>was</w:t>
      </w:r>
      <w:proofErr w:type="gramEnd"/>
      <w:r>
        <w:t xml:space="preserve"> an awful section of ugliness.</w:t>
      </w:r>
    </w:p>
    <w:p w:rsidR="003E0374" w:rsidRDefault="003E0374" w:rsidP="003E0374">
      <w:proofErr w:type="gramStart"/>
      <w:r>
        <w:t>f</w:t>
      </w:r>
      <w:r>
        <w:t>ence</w:t>
      </w:r>
      <w:proofErr w:type="gramEnd"/>
    </w:p>
    <w:p w:rsidR="003E0374" w:rsidRDefault="003E0374" w:rsidP="003E0374">
      <w:proofErr w:type="gramStart"/>
      <w:r>
        <w:lastRenderedPageBreak/>
        <w:t>moment</w:t>
      </w:r>
      <w:proofErr w:type="gramEnd"/>
      <w:r>
        <w:t xml:space="preserve"> </w:t>
      </w:r>
      <w:proofErr w:type="spellStart"/>
      <w:r>
        <w:t>moment</w:t>
      </w:r>
      <w:proofErr w:type="spellEnd"/>
    </w:p>
    <w:p w:rsidR="003E0374" w:rsidRDefault="003E0374" w:rsidP="003E0374">
      <w:proofErr w:type="gramStart"/>
      <w:r>
        <w:t>pity</w:t>
      </w:r>
      <w:proofErr w:type="gramEnd"/>
      <w:r>
        <w:t xml:space="preserve"> </w:t>
      </w:r>
      <w:proofErr w:type="spellStart"/>
      <w:r>
        <w:t>pity</w:t>
      </w:r>
      <w:proofErr w:type="spellEnd"/>
    </w:p>
    <w:p w:rsidR="003E0374" w:rsidRDefault="003E0374" w:rsidP="003E0374">
      <w:r>
        <w:t>Hadley School for the Blind</w:t>
      </w:r>
    </w:p>
    <w:p w:rsidR="003E0374" w:rsidRDefault="003E0374" w:rsidP="003E0374">
      <w:proofErr w:type="gramStart"/>
      <w:r>
        <w:t>action</w:t>
      </w:r>
      <w:proofErr w:type="gramEnd"/>
      <w:r>
        <w:t xml:space="preserve"> </w:t>
      </w:r>
      <w:proofErr w:type="spellStart"/>
      <w:r>
        <w:t>action</w:t>
      </w:r>
      <w:proofErr w:type="spellEnd"/>
      <w:r>
        <w:t xml:space="preserve"> </w:t>
      </w:r>
    </w:p>
    <w:p w:rsidR="003E0374" w:rsidRDefault="003E0374" w:rsidP="003E0374">
      <w:proofErr w:type="gramStart"/>
      <w:r>
        <w:t>fitness</w:t>
      </w:r>
      <w:proofErr w:type="gramEnd"/>
      <w:r>
        <w:t xml:space="preserve"> </w:t>
      </w:r>
      <w:proofErr w:type="spellStart"/>
      <w:r>
        <w:t>fitness</w:t>
      </w:r>
      <w:proofErr w:type="spellEnd"/>
    </w:p>
    <w:p w:rsidR="003E0374" w:rsidRDefault="003E0374" w:rsidP="003E0374">
      <w:proofErr w:type="gramStart"/>
      <w:r>
        <w:t>fence</w:t>
      </w:r>
      <w:proofErr w:type="gramEnd"/>
      <w:r>
        <w:t xml:space="preserve"> </w:t>
      </w:r>
      <w:proofErr w:type="spellStart"/>
      <w:r>
        <w:t>fence</w:t>
      </w:r>
      <w:proofErr w:type="spellEnd"/>
      <w:r>
        <w:t xml:space="preserve"> </w:t>
      </w:r>
    </w:p>
    <w:p w:rsidR="003E0374" w:rsidRDefault="003E0374" w:rsidP="003E0374">
      <w:proofErr w:type="gramStart"/>
      <w:r>
        <w:t>bagful</w:t>
      </w:r>
      <w:proofErr w:type="gramEnd"/>
      <w:r>
        <w:t xml:space="preserve"> </w:t>
      </w:r>
      <w:proofErr w:type="spellStart"/>
      <w:r>
        <w:t>bagful</w:t>
      </w:r>
      <w:proofErr w:type="spellEnd"/>
    </w:p>
    <w:p w:rsidR="003E0374" w:rsidRDefault="003E0374" w:rsidP="003E0374">
      <w:proofErr w:type="gramStart"/>
      <w:r>
        <w:t>song</w:t>
      </w:r>
      <w:proofErr w:type="gramEnd"/>
      <w:r>
        <w:t xml:space="preserve"> </w:t>
      </w:r>
      <w:proofErr w:type="spellStart"/>
      <w:r>
        <w:t>song</w:t>
      </w:r>
      <w:proofErr w:type="spellEnd"/>
    </w:p>
    <w:p w:rsidR="003E0374" w:rsidRDefault="003E0374" w:rsidP="003E0374">
      <w:r>
        <w:t xml:space="preserve">Final Contractions Dots 5 6 </w:t>
      </w:r>
    </w:p>
    <w:p w:rsidR="003E0374" w:rsidRDefault="003E0374" w:rsidP="003E0374">
      <w:r>
        <w:t>3</w:t>
      </w:r>
    </w:p>
    <w:p w:rsidR="003E0374" w:rsidRDefault="003E0374" w:rsidP="003E0374">
      <w:r>
        <w:t>4</w:t>
      </w:r>
    </w:p>
    <w:p w:rsidR="003E0374" w:rsidRDefault="003E0374" w:rsidP="003E0374">
      <w:pPr>
        <w:pStyle w:val="Heading2"/>
      </w:pPr>
      <w:bookmarkStart w:id="0" w:name="_GoBack"/>
      <w:r>
        <w:t>Books written and designed by</w:t>
      </w:r>
    </w:p>
    <w:bookmarkEnd w:id="0"/>
    <w:p w:rsidR="003E0374" w:rsidRDefault="003E0374" w:rsidP="003E0374">
      <w:r>
        <w:t>Tricia d'Apice</w:t>
      </w:r>
    </w:p>
    <w:p w:rsidR="003E0374" w:rsidRDefault="003E0374" w:rsidP="003E0374">
      <w:r>
        <w:t>Sydney</w:t>
      </w:r>
    </w:p>
    <w:p w:rsidR="003E0374" w:rsidRDefault="003E0374" w:rsidP="003E0374">
      <w:r>
        <w:t>Australia</w:t>
      </w:r>
    </w:p>
    <w:p w:rsidR="003E0374" w:rsidRDefault="003E0374" w:rsidP="003E0374">
      <w:r>
        <w:t>2019</w:t>
      </w:r>
    </w:p>
    <w:p w:rsidR="003E0374" w:rsidRDefault="003E0374" w:rsidP="003E0374">
      <w:r>
        <w:t>Version 1.0</w:t>
      </w:r>
    </w:p>
    <w:p w:rsidR="003E0374" w:rsidRDefault="003E0374" w:rsidP="003E0374">
      <w:r>
        <w:t>Premier's Teacher Scholarship</w:t>
      </w:r>
    </w:p>
    <w:p w:rsidR="003E0374" w:rsidRDefault="003E0374" w:rsidP="003E0374"/>
    <w:p w:rsidR="008D26E1" w:rsidRDefault="008D26E1" w:rsidP="003E0374"/>
    <w:sectPr w:rsidR="008D2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74"/>
    <w:rsid w:val="003E0374"/>
    <w:rsid w:val="008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80CF8"/>
  <w15:chartTrackingRefBased/>
  <w15:docId w15:val="{336023C6-1A2E-42AE-9E6D-9E7A1483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3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3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03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Final Contractions</vt:lpstr>
      <vt:lpstr>    About this book</vt:lpstr>
      <vt:lpstr>    Visionless counts danced around the fountain</vt:lpstr>
      <vt:lpstr>    Books written and designed by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2019-05-20T04:01:00Z</dcterms:created>
  <dcterms:modified xsi:type="dcterms:W3CDTF">2019-05-20T04:03:00Z</dcterms:modified>
</cp:coreProperties>
</file>